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C71D" w14:textId="6A317E8F" w:rsidR="008E28A9" w:rsidRPr="00FD796E" w:rsidRDefault="00503C65" w:rsidP="00FD796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WFH Activity 1 – Crime Drama DVD Cover </w:t>
      </w:r>
    </w:p>
    <w:p w14:paraId="6B36C71E" w14:textId="77777777" w:rsidR="001540A3" w:rsidRDefault="001540A3"/>
    <w:p w14:paraId="586CB14D" w14:textId="5CDAC2DE" w:rsidR="00503C65" w:rsidRPr="00503C65" w:rsidRDefault="00503C65" w:rsidP="001540A3">
      <w:pPr>
        <w:ind w:left="360"/>
        <w:rPr>
          <w:b/>
          <w:u w:val="single"/>
        </w:rPr>
      </w:pPr>
      <w:r w:rsidRPr="00503C65">
        <w:rPr>
          <w:b/>
          <w:u w:val="single"/>
        </w:rPr>
        <w:t>T</w:t>
      </w:r>
      <w:r w:rsidR="001540A3" w:rsidRPr="00503C65">
        <w:rPr>
          <w:b/>
          <w:u w:val="single"/>
        </w:rPr>
        <w:t xml:space="preserve">elevision crime dramas </w:t>
      </w:r>
    </w:p>
    <w:p w14:paraId="6B36C722" w14:textId="55B69BAC" w:rsidR="001540A3" w:rsidRDefault="001540A3" w:rsidP="001540A3">
      <w:pPr>
        <w:ind w:left="360"/>
      </w:pPr>
      <w:r>
        <w:t>These are fictional TV dramas that focus on crime solving, usually with a main detective or team of investigators</w:t>
      </w:r>
      <w:r w:rsidR="00503C65">
        <w:t>, i</w:t>
      </w:r>
      <w:r>
        <w:t>t could include programs like CSI, Sherlock, Midsomer Murders etc.</w:t>
      </w:r>
    </w:p>
    <w:p w14:paraId="6B36C723" w14:textId="39619576" w:rsidR="001540A3" w:rsidRPr="00482021" w:rsidRDefault="001540A3" w:rsidP="001540A3">
      <w:pPr>
        <w:ind w:left="360"/>
        <w:rPr>
          <w:b/>
        </w:rPr>
      </w:pPr>
      <w:r w:rsidRPr="00482021">
        <w:rPr>
          <w:b/>
        </w:rPr>
        <w:t xml:space="preserve">You need to create the DVD cover for a new TV crime drama called </w:t>
      </w:r>
      <w:r w:rsidR="00503C65" w:rsidRPr="00482021">
        <w:rPr>
          <w:b/>
        </w:rPr>
        <w:t>‘</w:t>
      </w:r>
      <w:r w:rsidRPr="00482021">
        <w:rPr>
          <w:b/>
        </w:rPr>
        <w:t>Death Inspection</w:t>
      </w:r>
      <w:r w:rsidR="00503C65" w:rsidRPr="00482021">
        <w:rPr>
          <w:b/>
        </w:rPr>
        <w:t>’</w:t>
      </w:r>
      <w:r w:rsidR="00FD796E" w:rsidRPr="00482021">
        <w:rPr>
          <w:b/>
        </w:rPr>
        <w:t>. Here’s a very basic example</w:t>
      </w:r>
      <w:bookmarkStart w:id="0" w:name="_GoBack"/>
      <w:bookmarkEnd w:id="0"/>
      <w:r w:rsidR="00FD796E" w:rsidRPr="00482021">
        <w:rPr>
          <w:b/>
        </w:rPr>
        <w:t xml:space="preserve"> to give you some ideas – you can do it much better than this of course! The less white space the better.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709"/>
        <w:gridCol w:w="3260"/>
      </w:tblGrid>
      <w:tr w:rsidR="001540A3" w14:paraId="6B36C745" w14:textId="77777777" w:rsidTr="002079A4">
        <w:trPr>
          <w:jc w:val="center"/>
        </w:trPr>
        <w:tc>
          <w:tcPr>
            <w:tcW w:w="3150" w:type="dxa"/>
          </w:tcPr>
          <w:p w14:paraId="6B36C724" w14:textId="77777777" w:rsidR="001540A3" w:rsidRDefault="001540A3" w:rsidP="001540A3"/>
          <w:p w14:paraId="6B36C725" w14:textId="77777777" w:rsidR="00FD796E" w:rsidRDefault="00FD796E" w:rsidP="001540A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6C74F" wp14:editId="6B36C750">
                      <wp:simplePos x="0" y="0"/>
                      <wp:positionH relativeFrom="column">
                        <wp:posOffset>1427479</wp:posOffset>
                      </wp:positionH>
                      <wp:positionV relativeFrom="paragraph">
                        <wp:posOffset>690880</wp:posOffset>
                      </wp:positionV>
                      <wp:extent cx="1454785" cy="238125"/>
                      <wp:effectExtent l="0" t="1270" r="10795" b="107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547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36C759" w14:textId="77777777" w:rsidR="00FD796E" w:rsidRDefault="00FD796E">
                                  <w:r>
                                    <w:t>DEATH INSPECTION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6C7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2.4pt;margin-top:54.4pt;width:114.55pt;height:18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">
                      <v:textbox>
                        <w:txbxContent>
                          <w:p w14:paraId="6B36C759" w14:textId="77777777" w:rsidR="00FD796E" w:rsidRDefault="00FD796E">
                            <w:r>
                              <w:t>DEATH INSPECTION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Following the daring exploits of a team of forensic investigators, Death Inspection is the latest television crime drama from the BBC. Using clues and a range of forensic evidence, they won’t let any criminal rest until they’ve hunted them down.</w:t>
            </w:r>
          </w:p>
          <w:p w14:paraId="6B36C726" w14:textId="77777777" w:rsidR="001540A3" w:rsidRDefault="001540A3" w:rsidP="001540A3"/>
          <w:p w14:paraId="6B36C727" w14:textId="77777777" w:rsidR="001540A3" w:rsidRDefault="00FD796E" w:rsidP="001540A3"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B36C751" wp14:editId="6B36C752">
                  <wp:extent cx="628650" cy="628650"/>
                  <wp:effectExtent l="0" t="0" r="0" b="0"/>
                  <wp:docPr id="1" name="Picture 1" descr="C:\Users\ktyler.51\AppData\Local\Microsoft\Windows\Temporary Internet Files\Content.IE5\FVQP71DB\MP90044844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tyler.51\AppData\Local\Microsoft\Windows\Temporary Internet Files\Content.IE5\FVQP71DB\MP90044844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6B36C753" wp14:editId="6B36C754">
                  <wp:extent cx="657225" cy="443245"/>
                  <wp:effectExtent l="38100" t="57150" r="47625" b="71120"/>
                  <wp:docPr id="2" name="Picture 2" descr="C:\Users\ktyler.51\AppData\Local\Microsoft\Windows\Temporary Internet Files\Content.IE5\LU2USCL6\MP90044090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tyler.51\AppData\Local\Microsoft\Windows\Temporary Internet Files\Content.IE5\LU2USCL6\MP90044090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394656" flipV="1">
                            <a:off x="0" y="0"/>
                            <a:ext cx="657225" cy="44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6C728" w14:textId="77777777" w:rsidR="001540A3" w:rsidRDefault="001540A3" w:rsidP="001540A3"/>
          <w:p w14:paraId="6B36C729" w14:textId="77777777" w:rsidR="00FD796E" w:rsidRDefault="00FD796E" w:rsidP="001540A3">
            <w:r>
              <w:t xml:space="preserve">PG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B36C755" wp14:editId="6B36C756">
                  <wp:extent cx="666750" cy="443958"/>
                  <wp:effectExtent l="0" t="0" r="0" b="0"/>
                  <wp:docPr id="3" name="Picture 3" descr="C:\Users\ktyler.51\AppData\Local\Microsoft\Windows\Temporary Internet Files\Content.IE5\QHPFKMKX\MP90040054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tyler.51\AppData\Local\Microsoft\Windows\Temporary Internet Files\Content.IE5\QHPFKMKX\MP90040054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4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6B36C72A" w14:textId="77777777" w:rsidR="001540A3" w:rsidRDefault="001540A3" w:rsidP="001540A3"/>
          <w:p w14:paraId="6B36C72B" w14:textId="77777777" w:rsidR="00FD796E" w:rsidRDefault="00FD796E" w:rsidP="001540A3"/>
          <w:p w14:paraId="6B36C72C" w14:textId="77777777" w:rsidR="00FD796E" w:rsidRDefault="00FD796E" w:rsidP="001540A3"/>
          <w:p w14:paraId="6B36C72D" w14:textId="77777777" w:rsidR="00FD796E" w:rsidRDefault="00FD796E" w:rsidP="001540A3"/>
          <w:p w14:paraId="6B36C72E" w14:textId="77777777" w:rsidR="00FD796E" w:rsidRDefault="00FD796E" w:rsidP="001540A3"/>
          <w:p w14:paraId="6B36C72F" w14:textId="77777777" w:rsidR="00FD796E" w:rsidRDefault="00FD796E" w:rsidP="001540A3"/>
          <w:p w14:paraId="6B36C730" w14:textId="77777777" w:rsidR="00FD796E" w:rsidRDefault="00FD796E" w:rsidP="001540A3"/>
          <w:p w14:paraId="6B36C731" w14:textId="77777777" w:rsidR="00FD796E" w:rsidRDefault="00FD796E" w:rsidP="001540A3"/>
          <w:p w14:paraId="6B36C732" w14:textId="77777777" w:rsidR="00FD796E" w:rsidRDefault="00FD796E" w:rsidP="001540A3"/>
          <w:p w14:paraId="6B36C733" w14:textId="77777777" w:rsidR="00FD796E" w:rsidRDefault="00FD796E" w:rsidP="001540A3"/>
          <w:p w14:paraId="6B36C734" w14:textId="77777777" w:rsidR="00FD796E" w:rsidRDefault="00FD796E" w:rsidP="001540A3"/>
          <w:p w14:paraId="6B36C735" w14:textId="77777777" w:rsidR="00FD796E" w:rsidRDefault="00FD796E" w:rsidP="001540A3"/>
          <w:p w14:paraId="6B36C736" w14:textId="77777777" w:rsidR="00FD796E" w:rsidRDefault="00FD796E" w:rsidP="001540A3"/>
          <w:p w14:paraId="6B36C737" w14:textId="77777777" w:rsidR="00FD796E" w:rsidRDefault="00FD796E" w:rsidP="001540A3"/>
          <w:p w14:paraId="6B36C738" w14:textId="77777777" w:rsidR="00FD796E" w:rsidRDefault="00FD796E" w:rsidP="001540A3"/>
          <w:p w14:paraId="6B36C739" w14:textId="77777777" w:rsidR="00FD796E" w:rsidRDefault="00FD796E" w:rsidP="001540A3"/>
          <w:p w14:paraId="6B36C73A" w14:textId="77777777" w:rsidR="00FD796E" w:rsidRDefault="00FD796E" w:rsidP="001540A3">
            <w:r>
              <w:t>PG</w:t>
            </w:r>
          </w:p>
        </w:tc>
        <w:tc>
          <w:tcPr>
            <w:tcW w:w="3260" w:type="dxa"/>
          </w:tcPr>
          <w:p w14:paraId="6B36C73B" w14:textId="77777777" w:rsidR="001540A3" w:rsidRDefault="00FD796E" w:rsidP="001540A3">
            <w:r>
              <w:t xml:space="preserve">                                                  BBC</w:t>
            </w:r>
          </w:p>
          <w:p w14:paraId="6B36C73C" w14:textId="77777777" w:rsidR="00FD796E" w:rsidRDefault="00FD796E" w:rsidP="001540A3">
            <w:r>
              <w:t xml:space="preserve">                           </w:t>
            </w:r>
          </w:p>
          <w:p w14:paraId="6B36C73D" w14:textId="77777777" w:rsidR="00FD796E" w:rsidRDefault="00FD796E" w:rsidP="001540A3"/>
          <w:p w14:paraId="6B36C73E" w14:textId="77777777" w:rsidR="00FD796E" w:rsidRPr="00FD796E" w:rsidRDefault="00FD796E" w:rsidP="00FD796E">
            <w:pPr>
              <w:jc w:val="center"/>
              <w:rPr>
                <w:b/>
                <w:sz w:val="40"/>
                <w:szCs w:val="40"/>
              </w:rPr>
            </w:pPr>
            <w:r w:rsidRPr="00FD796E">
              <w:rPr>
                <w:b/>
                <w:sz w:val="40"/>
                <w:szCs w:val="40"/>
              </w:rPr>
              <w:t>DEATH</w:t>
            </w:r>
          </w:p>
          <w:p w14:paraId="6B36C73F" w14:textId="77777777" w:rsidR="00FD796E" w:rsidRPr="00FD796E" w:rsidRDefault="00FD796E" w:rsidP="00FD796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INSPECTION</w:t>
            </w:r>
          </w:p>
          <w:p w14:paraId="6B36C740" w14:textId="77777777" w:rsidR="00FD796E" w:rsidRDefault="00FD796E" w:rsidP="001540A3"/>
          <w:p w14:paraId="6B36C741" w14:textId="77777777" w:rsidR="00FD796E" w:rsidRDefault="00FD796E" w:rsidP="00FD796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B36C757" wp14:editId="6B36C758">
                  <wp:extent cx="1590675" cy="1590675"/>
                  <wp:effectExtent l="0" t="0" r="9525" b="9525"/>
                  <wp:docPr id="4" name="Picture 4" descr="C:\Users\ktyler.51\AppData\Local\Microsoft\Windows\Temporary Internet Files\Content.IE5\FVQP71DB\MP900448446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tyler.51\AppData\Local\Microsoft\Windows\Temporary Internet Files\Content.IE5\FVQP71DB\MP900448446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6C742" w14:textId="77777777" w:rsidR="00FD796E" w:rsidRDefault="00FD796E" w:rsidP="001540A3"/>
          <w:p w14:paraId="6B36C743" w14:textId="77777777" w:rsidR="00FD796E" w:rsidRDefault="00FD796E" w:rsidP="001540A3"/>
          <w:p w14:paraId="6B36C744" w14:textId="77777777" w:rsidR="00FD796E" w:rsidRDefault="00FD796E" w:rsidP="001540A3">
            <w:r>
              <w:t xml:space="preserve">                                                     PG</w:t>
            </w:r>
          </w:p>
        </w:tc>
      </w:tr>
    </w:tbl>
    <w:p w14:paraId="6B36C746" w14:textId="77777777" w:rsidR="001540A3" w:rsidRDefault="001540A3" w:rsidP="001540A3">
      <w:pPr>
        <w:ind w:left="360"/>
      </w:pPr>
    </w:p>
    <w:p w14:paraId="6B36C747" w14:textId="77777777" w:rsidR="00FD796E" w:rsidRDefault="00FD796E" w:rsidP="001540A3">
      <w:pPr>
        <w:ind w:left="360"/>
      </w:pPr>
      <w:r>
        <w:t>Your DVD cover must include:</w:t>
      </w:r>
    </w:p>
    <w:p w14:paraId="6B36C748" w14:textId="77777777" w:rsidR="00FD796E" w:rsidRDefault="00FD796E" w:rsidP="00FD796E">
      <w:pPr>
        <w:pStyle w:val="ListParagraph"/>
        <w:numPr>
          <w:ilvl w:val="0"/>
          <w:numId w:val="2"/>
        </w:numPr>
      </w:pPr>
      <w:r>
        <w:t>A blurb on the back sleeve with two or three smaller pictures</w:t>
      </w:r>
    </w:p>
    <w:p w14:paraId="6B36C749" w14:textId="77777777" w:rsidR="00FD796E" w:rsidRDefault="00FD796E" w:rsidP="00FD796E">
      <w:pPr>
        <w:pStyle w:val="ListParagraph"/>
        <w:numPr>
          <w:ilvl w:val="0"/>
          <w:numId w:val="2"/>
        </w:numPr>
      </w:pPr>
      <w:r>
        <w:t>A barcode on the back sleeve</w:t>
      </w:r>
    </w:p>
    <w:p w14:paraId="6B36C74A" w14:textId="77777777" w:rsidR="00FD796E" w:rsidRDefault="00FD796E" w:rsidP="00FD796E">
      <w:pPr>
        <w:pStyle w:val="ListParagraph"/>
        <w:numPr>
          <w:ilvl w:val="0"/>
          <w:numId w:val="2"/>
        </w:numPr>
      </w:pPr>
      <w:r>
        <w:t>A PG or 12 Certificate on front, back and side</w:t>
      </w:r>
    </w:p>
    <w:p w14:paraId="6B36C74B" w14:textId="77777777" w:rsidR="00FD796E" w:rsidRDefault="00FD796E" w:rsidP="00FD796E">
      <w:pPr>
        <w:pStyle w:val="ListParagraph"/>
        <w:numPr>
          <w:ilvl w:val="0"/>
          <w:numId w:val="2"/>
        </w:numPr>
      </w:pPr>
      <w:r>
        <w:t>The title on the front and the side</w:t>
      </w:r>
    </w:p>
    <w:p w14:paraId="6B36C74C" w14:textId="77777777" w:rsidR="00FD796E" w:rsidRDefault="00FD796E" w:rsidP="00FD796E">
      <w:pPr>
        <w:pStyle w:val="ListParagraph"/>
        <w:numPr>
          <w:ilvl w:val="0"/>
          <w:numId w:val="2"/>
        </w:numPr>
      </w:pPr>
      <w:r>
        <w:t>A main image on the front</w:t>
      </w:r>
    </w:p>
    <w:p w14:paraId="6B36C74D" w14:textId="77777777" w:rsidR="00FD796E" w:rsidRDefault="00FD796E" w:rsidP="00FD796E">
      <w:pPr>
        <w:pStyle w:val="ListParagraph"/>
        <w:numPr>
          <w:ilvl w:val="0"/>
          <w:numId w:val="2"/>
        </w:numPr>
      </w:pPr>
      <w:r>
        <w:t>The institutional logo</w:t>
      </w:r>
    </w:p>
    <w:p w14:paraId="6B36C74E" w14:textId="5FD97479" w:rsidR="00FD796E" w:rsidRDefault="00503C65" w:rsidP="00FD796E">
      <w:r>
        <w:t xml:space="preserve">Do this on Word, PPT or on paper! </w:t>
      </w:r>
    </w:p>
    <w:sectPr w:rsidR="00FD7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F9CFC" w14:textId="77777777" w:rsidR="00120E07" w:rsidRDefault="00120E07" w:rsidP="001953EC">
      <w:pPr>
        <w:spacing w:after="0" w:line="240" w:lineRule="auto"/>
      </w:pPr>
      <w:r>
        <w:separator/>
      </w:r>
    </w:p>
  </w:endnote>
  <w:endnote w:type="continuationSeparator" w:id="0">
    <w:p w14:paraId="61550EA2" w14:textId="77777777" w:rsidR="00120E07" w:rsidRDefault="00120E07" w:rsidP="0019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D4899" w14:textId="77777777" w:rsidR="00120E07" w:rsidRDefault="00120E07" w:rsidP="001953EC">
      <w:pPr>
        <w:spacing w:after="0" w:line="240" w:lineRule="auto"/>
      </w:pPr>
      <w:r>
        <w:separator/>
      </w:r>
    </w:p>
  </w:footnote>
  <w:footnote w:type="continuationSeparator" w:id="0">
    <w:p w14:paraId="2E9B46FA" w14:textId="77777777" w:rsidR="00120E07" w:rsidRDefault="00120E07" w:rsidP="00195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56B90"/>
    <w:multiLevelType w:val="hybridMultilevel"/>
    <w:tmpl w:val="8DCE8C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A64096"/>
    <w:multiLevelType w:val="hybridMultilevel"/>
    <w:tmpl w:val="2020E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0A3"/>
    <w:rsid w:val="00120E07"/>
    <w:rsid w:val="001540A3"/>
    <w:rsid w:val="001953EC"/>
    <w:rsid w:val="002079A4"/>
    <w:rsid w:val="00482021"/>
    <w:rsid w:val="00503C65"/>
    <w:rsid w:val="00564F53"/>
    <w:rsid w:val="00AD279E"/>
    <w:rsid w:val="00FD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6C71D"/>
  <w15:docId w15:val="{71B38557-20F8-40EC-9288-68E9D90F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A3"/>
    <w:pPr>
      <w:ind w:left="720"/>
      <w:contextualSpacing/>
    </w:pPr>
  </w:style>
  <w:style w:type="table" w:styleId="TableGrid">
    <w:name w:val="Table Grid"/>
    <w:basedOn w:val="TableNormal"/>
    <w:uiPriority w:val="59"/>
    <w:rsid w:val="0015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E771C1633384097E668B2E9902AE5" ma:contentTypeVersion="10" ma:contentTypeDescription="Create a new document." ma:contentTypeScope="" ma:versionID="97d59e44bff05994587b798f62a90b00">
  <xsd:schema xmlns:xsd="http://www.w3.org/2001/XMLSchema" xmlns:xs="http://www.w3.org/2001/XMLSchema" xmlns:p="http://schemas.microsoft.com/office/2006/metadata/properties" xmlns:ns2="8ae648cd-e8bf-4e8a-bebc-6ced39fe77ae" xmlns:ns3="b83050a3-41b2-41bf-961b-675ec8c67dcf" targetNamespace="http://schemas.microsoft.com/office/2006/metadata/properties" ma:root="true" ma:fieldsID="931c1cfcd6500d66ef20778f607d3758" ns2:_="" ns3:_="">
    <xsd:import namespace="8ae648cd-e8bf-4e8a-bebc-6ced39fe77ae"/>
    <xsd:import namespace="b83050a3-41b2-41bf-961b-675ec8c67d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648cd-e8bf-4e8a-bebc-6ced39fe7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050a3-41b2-41bf-961b-675ec8c67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3D43F-4482-4811-A403-CA6457E38E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69B3EE-F4D9-4695-A5D6-4F388B3D5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DCFD6-A542-4190-B108-A5D77499E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648cd-e8bf-4e8a-bebc-6ced39fe77ae"/>
    <ds:schemaRef ds:uri="b83050a3-41b2-41bf-961b-675ec8c67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Acaademies Trust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Tyler</dc:creator>
  <cp:lastModifiedBy>N Griffiths</cp:lastModifiedBy>
  <cp:revision>4</cp:revision>
  <cp:lastPrinted>2012-02-20T14:41:00Z</cp:lastPrinted>
  <dcterms:created xsi:type="dcterms:W3CDTF">2020-03-27T16:13:00Z</dcterms:created>
  <dcterms:modified xsi:type="dcterms:W3CDTF">2020-03-27T16:15:00Z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0x010100BBDE771C1633384097E668B2E9902AE5</vt:lpwstr>
  </property>
  <property fmtid="{D5CDD505-2E9C-101B-9397-08002B2CF9AE}" pid="3" name="MSIP_Label_71dda7c5-96ca-48e3-9e3a-5c391aea2853_Enabled">
    <vt:lpwstr>True</vt:lpwstr>
  </property>
  <property fmtid="{D5CDD505-2E9C-101B-9397-08002B2CF9AE}" pid="4" name="MSIP_Label_71dda7c5-96ca-48e3-9e3a-5c391aea2853_SiteId">
    <vt:lpwstr>a091745a-b7d8-4d7a-b2a6-1359053d4510</vt:lpwstr>
  </property>
  <property fmtid="{D5CDD505-2E9C-101B-9397-08002B2CF9AE}" pid="5" name="MSIP_Label_71dda7c5-96ca-48e3-9e3a-5c391aea2853_Ref">
    <vt:lpwstr>https://api.informationprotection.azure.com/api/a091745a-b7d8-4d7a-b2a6-1359053d4510</vt:lpwstr>
  </property>
  <property fmtid="{D5CDD505-2E9C-101B-9397-08002B2CF9AE}" pid="6" name="MSIP_Label_71dda7c5-96ca-48e3-9e3a-5c391aea2853_SetBy">
    <vt:lpwstr>ngriffiths@nottinghamacademy.org</vt:lpwstr>
  </property>
  <property fmtid="{D5CDD505-2E9C-101B-9397-08002B2CF9AE}" pid="7" name="MSIP_Label_71dda7c5-96ca-48e3-9e3a-5c391aea2853_SetDate">
    <vt:lpwstr>2020-03-27T16:13:15.7975328+00:00</vt:lpwstr>
  </property>
  <property fmtid="{D5CDD505-2E9C-101B-9397-08002B2CF9AE}" pid="8" name="MSIP_Label_71dda7c5-96ca-48e3-9e3a-5c391aea2853_Name">
    <vt:lpwstr>General</vt:lpwstr>
  </property>
  <property fmtid="{D5CDD505-2E9C-101B-9397-08002B2CF9AE}" pid="9" name="MSIP_Label_71dda7c5-96ca-48e3-9e3a-5c391aea2853_Application">
    <vt:lpwstr>Microsoft Azure Information Protection</vt:lpwstr>
  </property>
  <property fmtid="{D5CDD505-2E9C-101B-9397-08002B2CF9AE}" pid="10" name="MSIP_Label_71dda7c5-96ca-48e3-9e3a-5c391aea2853_Extended_MSFT_Method">
    <vt:lpwstr>Automatic</vt:lpwstr>
  </property>
  <property fmtid="{D5CDD505-2E9C-101B-9397-08002B2CF9AE}" pid="11" name="Sensitivity">
    <vt:lpwstr>General</vt:lpwstr>
  </property>
</Properties>
</file>